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6EF" w:rsidRPr="00A15355" w:rsidRDefault="001C46EF" w:rsidP="001C46EF">
      <w:pPr>
        <w:spacing w:after="0" w:line="240" w:lineRule="auto"/>
        <w:ind w:left="-1134"/>
        <w:jc w:val="center"/>
        <w:rPr>
          <w:rFonts w:ascii="Times New Roman" w:hAnsi="Times New Roman"/>
          <w:sz w:val="24"/>
          <w:szCs w:val="24"/>
        </w:rPr>
      </w:pPr>
      <w:r w:rsidRPr="00A15355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C46EF" w:rsidRPr="00A15355" w:rsidRDefault="001C46EF" w:rsidP="001C46EF">
      <w:pPr>
        <w:spacing w:after="0" w:line="240" w:lineRule="auto"/>
        <w:ind w:left="-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A15355">
        <w:rPr>
          <w:rFonts w:ascii="Times New Roman" w:hAnsi="Times New Roman"/>
          <w:sz w:val="24"/>
          <w:szCs w:val="24"/>
        </w:rPr>
        <w:t>«Детский сад комбинированного вида с группами для детей с нарушениями речи №57»</w:t>
      </w:r>
    </w:p>
    <w:p w:rsidR="001C46EF" w:rsidRPr="00A15355" w:rsidRDefault="001C46EF" w:rsidP="001C4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46EF" w:rsidRDefault="001C46EF" w:rsidP="001C46EF">
      <w:pPr>
        <w:spacing w:after="0" w:line="240" w:lineRule="auto"/>
        <w:ind w:left="-567" w:right="141" w:firstLine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1C46EF" w:rsidRDefault="001C46EF" w:rsidP="001C46EF">
      <w:pPr>
        <w:spacing w:after="0" w:line="240" w:lineRule="auto"/>
        <w:ind w:left="-567" w:right="141" w:firstLine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Утверждено: </w:t>
      </w:r>
    </w:p>
    <w:p w:rsidR="001C46EF" w:rsidRDefault="001C46EF" w:rsidP="001C46EF">
      <w:pPr>
        <w:spacing w:after="0" w:line="240" w:lineRule="auto"/>
        <w:ind w:left="-567" w:right="141" w:firstLine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372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Педагогическом совете</w:t>
      </w:r>
    </w:p>
    <w:p w:rsidR="001C46EF" w:rsidRDefault="001C46EF" w:rsidP="001C46EF">
      <w:pPr>
        <w:spacing w:after="0" w:line="240" w:lineRule="auto"/>
        <w:ind w:left="-567" w:right="141" w:firstLine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Протокол № __ от «__» __ 2015г.</w:t>
      </w:r>
    </w:p>
    <w:p w:rsidR="001C46EF" w:rsidRDefault="001C46EF" w:rsidP="001C46EF">
      <w:pPr>
        <w:spacing w:after="0" w:line="240" w:lineRule="auto"/>
        <w:ind w:left="-567" w:right="141" w:firstLine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F8262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Заведующий МБДОУ №57</w:t>
      </w:r>
    </w:p>
    <w:p w:rsidR="001C46EF" w:rsidRPr="00AE722E" w:rsidRDefault="001C46EF" w:rsidP="00AE722E">
      <w:pPr>
        <w:spacing w:line="240" w:lineRule="auto"/>
        <w:ind w:right="-142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___________ </w:t>
      </w:r>
      <w:proofErr w:type="spellStart"/>
      <w:r>
        <w:rPr>
          <w:rFonts w:ascii="Times New Roman" w:hAnsi="Times New Roman"/>
          <w:sz w:val="28"/>
          <w:szCs w:val="28"/>
        </w:rPr>
        <w:t>Лотфуллина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А.Х.</w:t>
      </w:r>
    </w:p>
    <w:p w:rsidR="001C46EF" w:rsidRDefault="001C46EF" w:rsidP="001C46EF">
      <w:pPr>
        <w:spacing w:line="240" w:lineRule="auto"/>
        <w:ind w:right="-142"/>
        <w:jc w:val="center"/>
        <w:rPr>
          <w:rFonts w:ascii="Times New Roman" w:hAnsi="Times New Roman"/>
          <w:sz w:val="28"/>
          <w:szCs w:val="28"/>
        </w:rPr>
      </w:pPr>
    </w:p>
    <w:p w:rsidR="00AE722E" w:rsidRDefault="00AE722E" w:rsidP="00AE722E">
      <w:pPr>
        <w:spacing w:line="240" w:lineRule="auto"/>
        <w:ind w:right="-142"/>
        <w:jc w:val="center"/>
        <w:rPr>
          <w:rFonts w:ascii="Times New Roman" w:hAnsi="Times New Roman"/>
          <w:b/>
          <w:i/>
          <w:sz w:val="48"/>
          <w:szCs w:val="48"/>
          <w:lang w:val="en-US"/>
        </w:rPr>
      </w:pPr>
    </w:p>
    <w:p w:rsidR="001C46EF" w:rsidRDefault="001C46EF" w:rsidP="00AE722E">
      <w:pPr>
        <w:spacing w:line="240" w:lineRule="auto"/>
        <w:ind w:right="-142"/>
        <w:jc w:val="center"/>
        <w:rPr>
          <w:rFonts w:ascii="Times New Roman" w:hAnsi="Times New Roman"/>
          <w:b/>
          <w:i/>
          <w:sz w:val="48"/>
          <w:szCs w:val="48"/>
          <w:lang w:val="en-US"/>
        </w:rPr>
      </w:pPr>
      <w:r w:rsidRPr="001C46EF">
        <w:rPr>
          <w:rFonts w:ascii="Times New Roman" w:hAnsi="Times New Roman"/>
          <w:b/>
          <w:i/>
          <w:sz w:val="48"/>
          <w:szCs w:val="48"/>
        </w:rPr>
        <w:t>Консультации для родителей</w:t>
      </w:r>
      <w:r>
        <w:rPr>
          <w:rFonts w:ascii="Times New Roman" w:hAnsi="Times New Roman"/>
          <w:b/>
          <w:i/>
          <w:sz w:val="48"/>
          <w:szCs w:val="48"/>
        </w:rPr>
        <w:t xml:space="preserve"> </w:t>
      </w:r>
    </w:p>
    <w:p w:rsidR="00AE722E" w:rsidRPr="00AE722E" w:rsidRDefault="00AE722E" w:rsidP="00AE722E">
      <w:pPr>
        <w:spacing w:line="240" w:lineRule="auto"/>
        <w:ind w:right="-142"/>
        <w:rPr>
          <w:rFonts w:ascii="Times New Roman" w:hAnsi="Times New Roman"/>
          <w:b/>
          <w:i/>
          <w:sz w:val="48"/>
          <w:szCs w:val="48"/>
          <w:lang w:val="en-US"/>
        </w:rPr>
      </w:pPr>
    </w:p>
    <w:p w:rsidR="001C46EF" w:rsidRDefault="00AE722E" w:rsidP="00AE722E">
      <w:pPr>
        <w:spacing w:line="240" w:lineRule="auto"/>
        <w:ind w:right="-142"/>
        <w:jc w:val="center"/>
        <w:rPr>
          <w:rFonts w:ascii="Times New Roman" w:hAnsi="Times New Roman"/>
          <w:b/>
          <w:i/>
          <w:sz w:val="48"/>
          <w:szCs w:val="48"/>
          <w:lang w:val="en-US"/>
        </w:rPr>
      </w:pPr>
      <w:r>
        <w:rPr>
          <w:rFonts w:ascii="Times New Roman" w:hAnsi="Times New Roman"/>
          <w:b/>
          <w:i/>
          <w:noProof/>
          <w:sz w:val="48"/>
          <w:szCs w:val="48"/>
          <w:lang w:eastAsia="ru-RU"/>
        </w:rPr>
        <w:drawing>
          <wp:inline distT="0" distB="0" distL="0" distR="0">
            <wp:extent cx="5715000" cy="2867025"/>
            <wp:effectExtent l="19050" t="0" r="0" b="0"/>
            <wp:docPr id="2" name="Рисунок 1" descr="zn6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68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22E" w:rsidRPr="00AE722E" w:rsidRDefault="00AE722E" w:rsidP="00AE722E">
      <w:pPr>
        <w:spacing w:line="240" w:lineRule="auto"/>
        <w:ind w:right="-142"/>
        <w:rPr>
          <w:rFonts w:ascii="Times New Roman" w:hAnsi="Times New Roman"/>
          <w:b/>
          <w:i/>
          <w:sz w:val="48"/>
          <w:szCs w:val="48"/>
          <w:lang w:val="en-US"/>
        </w:rPr>
      </w:pPr>
    </w:p>
    <w:p w:rsidR="001C46EF" w:rsidRPr="001C46EF" w:rsidRDefault="001C46EF" w:rsidP="001C46EF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1C46EF">
        <w:rPr>
          <w:rFonts w:ascii="Times New Roman" w:hAnsi="Times New Roman"/>
          <w:sz w:val="28"/>
          <w:szCs w:val="28"/>
        </w:rPr>
        <w:t>Составила:</w:t>
      </w:r>
    </w:p>
    <w:p w:rsidR="001C46EF" w:rsidRPr="001C46EF" w:rsidRDefault="001C46EF" w:rsidP="001C46EF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</w:rPr>
      </w:pPr>
      <w:r w:rsidRPr="001C46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1C46EF">
        <w:rPr>
          <w:rFonts w:ascii="Times New Roman" w:hAnsi="Times New Roman"/>
          <w:sz w:val="28"/>
          <w:szCs w:val="28"/>
        </w:rPr>
        <w:t>музыкальный руководитель</w:t>
      </w:r>
    </w:p>
    <w:p w:rsidR="001C46EF" w:rsidRPr="00AE722E" w:rsidRDefault="001C46EF" w:rsidP="00AE722E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proofErr w:type="spellStart"/>
      <w:r w:rsidRPr="001C46EF">
        <w:rPr>
          <w:rFonts w:ascii="Times New Roman" w:hAnsi="Times New Roman"/>
          <w:sz w:val="28"/>
          <w:szCs w:val="28"/>
        </w:rPr>
        <w:t>Гилязетдинова</w:t>
      </w:r>
      <w:proofErr w:type="spellEnd"/>
      <w:r w:rsidRPr="001C46EF">
        <w:rPr>
          <w:rFonts w:ascii="Times New Roman" w:hAnsi="Times New Roman"/>
          <w:sz w:val="28"/>
          <w:szCs w:val="28"/>
        </w:rPr>
        <w:t xml:space="preserve"> Л.В.</w:t>
      </w:r>
    </w:p>
    <w:p w:rsidR="001C46EF" w:rsidRDefault="001C46EF" w:rsidP="001C46EF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E722E" w:rsidRDefault="00AE722E" w:rsidP="001C46EF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E722E" w:rsidRPr="00AE722E" w:rsidRDefault="00AE722E" w:rsidP="001C46EF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1C46EF" w:rsidRDefault="001C46EF" w:rsidP="001C46EF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</w:rPr>
      </w:pPr>
    </w:p>
    <w:p w:rsidR="001C46EF" w:rsidRDefault="001C46EF" w:rsidP="001C46EF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Татарстан</w:t>
      </w:r>
    </w:p>
    <w:p w:rsidR="001C46EF" w:rsidRDefault="001C46EF" w:rsidP="001C46EF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Нижнекамск</w:t>
      </w:r>
    </w:p>
    <w:p w:rsidR="001C46EF" w:rsidRDefault="001C46EF" w:rsidP="001C46EF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2015год</w:t>
      </w:r>
    </w:p>
    <w:p w:rsidR="00627FEF" w:rsidRDefault="00627FEF" w:rsidP="001C46EF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</w:rPr>
      </w:pPr>
    </w:p>
    <w:p w:rsidR="00627FEF" w:rsidRDefault="00627FEF" w:rsidP="001C46EF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</w:rPr>
      </w:pPr>
    </w:p>
    <w:p w:rsidR="00BC26C6" w:rsidRDefault="00B35C9F" w:rsidP="00BC26C6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</w:t>
      </w:r>
      <w:r w:rsidR="00BC26C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</w:t>
      </w:r>
      <w:r w:rsidR="00BC26C6" w:rsidRPr="00BC26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Музыка – самое яркое, а потому и самое эффективное средство воздействия на детей. Музыкальная деятельность в детском саду – источник особой радости для малышей. Их жизнь без музыки невозможна, как невозможна она без игры и сказки. Без музыки недостижимо и полноценное умственное развитие: доказано, что чем больше развита сфера чувств, тем ребёнок одарённее.</w:t>
      </w:r>
    </w:p>
    <w:p w:rsidR="00BC26C6" w:rsidRPr="00BC26C6" w:rsidRDefault="00BC26C6" w:rsidP="00BC26C6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   </w:t>
      </w:r>
      <w:proofErr w:type="gramStart"/>
      <w:r w:rsidRPr="00BC26C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Музыкальная деятельность детей в детском саду включает регулярные музыкальные занятия два раза в неделю (продолжительность занятий в группах раннего возраста составляет 15 мин., в средней группе – 20 мин., в старшей – 25 мин., в подготовительной к школе группе – 30 мин.), досуги и развлечения (один раз в месяц) и праздники, на которые приглашаются родители.</w:t>
      </w:r>
      <w:proofErr w:type="gramEnd"/>
    </w:p>
    <w:p w:rsidR="0045364F" w:rsidRPr="0045364F" w:rsidRDefault="00B35C9F" w:rsidP="00BC26C6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</w:t>
      </w:r>
      <w:r w:rsidR="00BC26C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</w:t>
      </w:r>
      <w:r w:rsidR="0045364F"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>Невозможно, чтобы только особо талантливые дети могли получать радость от общения с музыкой. Более того, детям с плохими данными музыка нужна особенно.</w:t>
      </w:r>
    </w:p>
    <w:p w:rsidR="0045364F" w:rsidRPr="0045364F" w:rsidRDefault="0045364F" w:rsidP="004536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>Также как особенно нужно плавание и физические упражнения ослабленному ребенку.</w:t>
      </w:r>
    </w:p>
    <w:p w:rsidR="0045364F" w:rsidRPr="0045364F" w:rsidRDefault="0045364F" w:rsidP="004536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Начать надо с самого простого: чаще привлекать внимание детей к популярной музыке, песням, обмениваться впечатлениями о </w:t>
      </w:r>
      <w:proofErr w:type="gramStart"/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>прослушанном</w:t>
      </w:r>
      <w:proofErr w:type="gramEnd"/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ходить на концерты, рассказывать им о музыкантах, композиторах. Очень полезно обучение на общедоступных инструментах /аккордеоне, металлофоне…/, пение в хоре. Ведь музыкальный слух, каким бы плохим он не был, поддается развитию. Можно сказать без преувеличения, что совсем немузыкальных детей практически нет. Музыкальность – это целый комплекс </w:t>
      </w:r>
      <w:proofErr w:type="gramStart"/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>способностей</w:t>
      </w:r>
      <w:proofErr w:type="gramEnd"/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>; какие то из них обязательно присутствуют у ребенка. Встречаются дети, которые хорошо слышат и чувствуют музыку, но плохо поют из-за отсутствия координации между слуховым и голосовым аппаратом. Другие ничего не могут спеть, но зато ритмично произносят песню, обладают живым и острым ощущением ритма, что тоже является признаком музыкальности. Немузыкальные взрослые – это как раз те дети, способности которых вовремя не выявили и поэтому загубили.</w:t>
      </w:r>
    </w:p>
    <w:p w:rsidR="0045364F" w:rsidRPr="0045364F" w:rsidRDefault="0045364F" w:rsidP="00B35C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>Все мы хотим видеть наших детей здоровыми, умными, добрыми. И неудивительн</w:t>
      </w:r>
      <w:r w:rsidR="00B35C9F"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>о, что музыкальному воспитанию,</w:t>
      </w:r>
      <w:r w:rsid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которое способно оказать большое облагораживающее воздействие на подрастающего человека, в нашей стране уделяется большое внимание. Важным звеном в этой системе – является музыкальное воспитание в семье. Однако, здесь, как показывает практика, еще далеко не все обстоит благополучно. Из бесед с родителями видно, что многие родители на обучение детей музыке смотрят по-разному. Одни считают, что не стоит учить ребенка музыке, если у него нет особых данных. У других родителей хорошие способности малыша </w:t>
      </w:r>
      <w:proofErr w:type="gramStart"/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>разрослись</w:t>
      </w:r>
      <w:proofErr w:type="gramEnd"/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чуть ли не в гениальные. « Мальчик исключительно одарен» - постоянно говорят домашние. Состояние это можно назвать </w:t>
      </w:r>
      <w:proofErr w:type="spellStart"/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>вундеркиндоманией</w:t>
      </w:r>
      <w:proofErr w:type="spellEnd"/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и встречается оно, к сожалению, не так уж редко. «Чудо – ребенка» приводят в </w:t>
      </w:r>
      <w:r w:rsidRPr="00B35C9F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музыкальную школу, и тут возникают родительские разочарования и обиды. А страдает от этого ребенок, внимание которого занято уже не столько музыкой, сколько конфликтующими взрослыми. Если даже ребенок действительно особо одарен, надо очень осторожно расточать похвалы в его адрес, ни в коем случае не ставить в положение, обособляющее от коллектива. Об этом часто говорят и также часто забывают. Ведь цель музыкального воспитания не только в обучении игре на музыкальных инструментах, и тем более не в подготовке музыкантов – профессионалов. Главное, чтобы ребенок полюбил музыку.</w:t>
      </w:r>
    </w:p>
    <w:p w:rsidR="00627FEF" w:rsidRPr="00627FEF" w:rsidRDefault="0045364F" w:rsidP="00B35C9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64F">
        <w:rPr>
          <w:rFonts w:ascii="Times New Roman" w:eastAsia="Times New Roman" w:hAnsi="Times New Roman"/>
          <w:sz w:val="27"/>
          <w:szCs w:val="27"/>
          <w:bdr w:val="none" w:sz="0" w:space="0" w:color="auto" w:frame="1"/>
          <w:lang w:eastAsia="ru-RU"/>
        </w:rPr>
        <w:t> </w:t>
      </w:r>
      <w:r w:rsidR="00627FEF"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Музыка успокаивает, </w:t>
      </w:r>
      <w:r w:rsidR="00627FEF"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627FEF"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музыка лечит, музыка поднимает настроение... Обучая детей музыке,</w:t>
      </w:r>
      <w:r w:rsid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27FEF"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мы укрепляем их здоровье.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 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Наши далекие предки по какому-то наитию создавали музыкальные инструменты и с их помощью находили такие сочетания звуков и ритмов, которые завораживали, гипнотизировали человека. Другие музыкальные сочетания способствовали приливу сил, повышали эмоциональный тонус, побуждали человека к действиям.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  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 XX веке интерес к влиянию музыки на организм человека заметно вырос. Многочисленные исследования показывают, что музыка действует на множество тонких регуляторных процессов, меняет работу различных органов и систем и в итоге благотворно или разрушительно влияет на здоровье человека.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Пение.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Систематические занятия пением развивают экономное дыхание, благотворно влияют не только на функции дыхательного аппарата, но и на стенки кровеносных сосудов, укрепляя их. Звук, зарождающийся во время пения, только на 15-20% уходит во внешнее пространство. Остальная часть звуковой волны поглощается внутренними органами, приводя их в состояние вибрации. Это своеобразный вибрационный массаж внутренних органов может стимулировать и улучшать их работу.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  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Голос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– это своеобразный индикатор здоровья человека. Обладатели сильного голоса, как правило, имеют крепкое здоровье. Петь полезно в любом случае, даже если нет ни слуха, ни голоса.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 лечебных свойствах отдельных звуков, произносимых голосом, знали испокон веков. С их помощью лечили самые различные заболевания.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ГЛАСНЫЕ ЗВУКИ</w:t>
      </w:r>
      <w:r w:rsidR="003243B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снимает любые спазмы, лечит сердце и желчный пузырь;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Э-</w:t>
      </w:r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улучшает работу головного мозга;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лечит глаза, уши, стимулирует сердечную деятельность, «прочищает» нос;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оживляет деятельность поджелудочной железы, устраняет проблемы с сердцем;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У-</w:t>
      </w:r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улучшает дыхание, стимулирует работу почек, мочевого пузыря, предстательной железы (у мужчин), матки и яичников (у женщин);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Ы-</w:t>
      </w:r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лечит уши, улучшает дыхание.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ЗВУКОСОЧЕТАНИЯ</w:t>
      </w:r>
      <w:r w:rsidR="003243B1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ОМ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– снижает кровяное давление;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АЙ, ПА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– снижают боли в сердце;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УХ, ОХ, АХ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– стимулируют выброс из организма отработанных веществ и негативной энергии.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Научно доказана целебная сила произнесения и некоторых отдельных СОГЛАСНЫХ звуков (лучше их </w:t>
      </w:r>
      <w:proofErr w:type="spell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пропевать</w:t>
      </w:r>
      <w:proofErr w:type="spell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)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В, Н, М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– улучшает работу головного мозга;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– лечит кишечник, сердце, легкие;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– лечит печень;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Ч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– улучшает дыхание;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К, </w:t>
      </w: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Щ</w:t>
      </w:r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– лечат уши;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М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– лечит сердечные заболевания.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Но следует помнить, что для </w:t>
      </w:r>
      <w:proofErr w:type="spell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вокалотерапии</w:t>
      </w:r>
      <w:proofErr w:type="spell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лучше использовать мелодии русских народных и детских песен. 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Практические упражнения </w:t>
      </w:r>
      <w:proofErr w:type="spell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вокалотерапии</w:t>
      </w:r>
      <w:proofErr w:type="spell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- минус песни «Калинка» и «Добрый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жук»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Песни, хорошие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помощники и </w:t>
      </w: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</w:t>
      </w:r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выполнения массажа. Детей, особенно младшего возраста, очень трудно удержать в одном положение. Сергей и Екатерины Железновы сочинил</w:t>
      </w:r>
      <w:r w:rsidR="00D1500A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и песни для игрового массажа. П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рактическое – массаж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«Дождик», «Пальчики»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    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Очень благотворное влияние музыки на здоровье детей уже не раз доказано учёными и врачами-практиками. А вы знаете, что музыка способна улучшать язык и память детей?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При серьёзном изучении музыки стимулируется левая височная (слуховая) доля головного мозга, тем самым улучшая устную память.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Если вы своего ребёнка будете обучать игре на каком-либо музыкальном инструменте, то это будет улучшать их лингвистические навыки. А если взрослый человек задумает обучаться игре на музыкальных инструментах, то его занятие музыкой может помочь ему справиться с потерей памяти после перенесенных травм мозга.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     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Лечебные свойства музыки никак не связаны с ее эстетической ценностью. Есть плохая, с точки зрения высокого искусства, но безвредная музыка. А есть музыка великих композиторов, отрицательно влияющая на развитие ребенка. Например, рок воздействует ультра- и инфразвуками, которые мы не слышим, но которые воспринимают наши органы, что может разрушающе действовать на мозг. Среди вредных классических произведений специалисты отмечают "</w:t>
      </w:r>
      <w:proofErr w:type="spell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Венисбергскую</w:t>
      </w:r>
      <w:proofErr w:type="spell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сцену" Вагнера и некоторые произведения </w:t>
      </w:r>
      <w:proofErr w:type="spell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Рихарда</w:t>
      </w:r>
      <w:proofErr w:type="spell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Штрауса. К категории композиций, действующих как психический яд, принадлежат некоторые произведения Шопена, особенно его ноктюрны. Анальгетиком в мире звуков являются религиозные произведения Баха и Генделя. Самая необыкновенная музыка у Моцарта: не быстрая и не медленная, плавная, но не </w:t>
      </w: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занудная</w:t>
      </w:r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- этот музыкальный феномен н</w:t>
      </w:r>
      <w:r w:rsidR="00C361D8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азвали "эффектом Моцарта". Его «Волшебная флейта» 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на сам</w:t>
      </w:r>
      <w:r w:rsidR="00C361D8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ом деле может творить чудеса. П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рослушивание</w:t>
      </w:r>
      <w:r w:rsidR="00C361D8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Голландские ученые провели эксперимент: три разных поля засеяли одним и тем же растением. После того как ростки взошли</w:t>
      </w:r>
      <w:r w:rsidR="00C361D8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и вытянулись, одно поле стали «озвучивать»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рок-музыкой, второе - классической, третье - фольклорной. Через некоторое время на первом поле часть растений полностью пропала, остальная часть поникла. На втором и третьем полях 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растения развивались нормально. Ученые сделали вывод: рок-музыка убивает живую клетку. Кстати, мало кто из известных рок-музыкантов дожил до 50 лет. Установлено, что человеческое ухо может справиться с шумом до 85 дБ (уровень шума на дискотеке - до 120 дБ). Ученые вычислили, что без ущерба для слуха люди могут находиться только 5 минут на дискотеке и 30 секунд в наушниках. Кстати, из наушников, включенных на среднюю громкость, вырывается шум, соответствующий грохоту тяжелого грузовика, - 90 дБ. Так что делайте выводы!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 качестве примеров положительного влияния музыки при определённых состояниях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человека можно привести следующие произведения: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«Аве Мария»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Ф.Шуберта,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«Колыбельная» И.Брамса,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«Свет луны»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К.Дебюсси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–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сильном нервном 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раздражении.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Мелодия»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В. </w:t>
      </w:r>
      <w:proofErr w:type="spellStart"/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Глюка</w:t>
      </w:r>
      <w:proofErr w:type="spellEnd"/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,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«Грёзы» Р.Шумана – действуют успокоительно, улучшают сон.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«К </w:t>
      </w:r>
      <w:proofErr w:type="spell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Элизе</w:t>
      </w:r>
      <w:proofErr w:type="spell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» Л.В. Бетховена, «Маленькая ночная серенада» В.А. Моцарта – помогает концентрироваться в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течение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большого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периода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времени.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«Весенняя песня» Ф.Мендельсона,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«Юмореска» А.Дворжака, </w:t>
      </w:r>
      <w:r w:rsidRPr="00627FE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«Венгерская рапсодия» Ф.Листа – при головной боли.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«Свадебный марш» Ф.Мендельсона – нормализует сердечную деятельность и кровяное давление.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- Для общего успокоения – Бетховен «Симфония № 6», Брамс «Колыбельная», Шуберт «Аве-Мария»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- Для уменьшения раздражительности – Бах «Кантата №2», Бетховен «Лунная соната»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- Для уменьшения головной боли – Моцарт «Дон Жуан», Хачатурян «Сюита Маскарад», Лист «Венгерская рапсодия № 1», Бетховен «</w:t>
      </w:r>
      <w:proofErr w:type="spell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Фиделио</w:t>
      </w:r>
      <w:proofErr w:type="spell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», Гершвин «Американец в Париже» полонеза Огинского</w:t>
      </w:r>
      <w:proofErr w:type="gramEnd"/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- Для уменьшения злобности – Бах «Итальянский концерт», Гайдн «Симфония»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- Для повышения внимания, сосредоточенности – Дебюсси «Лунный свет», Мендельсон «Симфония № 5», Чайковский «Времена года»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- Для ритмичного дыхания, повышения аппетита – маршевые мелодии, вальсы Чайковского, Моцарт, Шуберт, </w:t>
      </w:r>
      <w:proofErr w:type="spell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Вивальди</w:t>
      </w:r>
      <w:proofErr w:type="spell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- Для уменьшения тревоги – Шопен «Мазурка», Штраус «Вальсы», Рубинштейн «Мелодии»</w:t>
      </w:r>
    </w:p>
    <w:p w:rsidR="00627FEF" w:rsidRP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- Для улучшения самочувствия, настроения – Бетховен «Увертюра Эдмонд», Чайковский «Шестая симфония» 3-я часть, Гендель «Менуэт», Бизе «</w:t>
      </w:r>
      <w:proofErr w:type="spell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Кармен</w:t>
      </w:r>
      <w:proofErr w:type="spell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» 3-я часть</w:t>
      </w:r>
      <w:proofErr w:type="gramEnd"/>
    </w:p>
    <w:p w:rsidR="00627FEF" w:rsidRDefault="00627FEF" w:rsidP="00627F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- Для крепкого сна – Шуман «Грезы», Сибелиус «Грустный вальс», </w:t>
      </w:r>
      <w:proofErr w:type="spellStart"/>
      <w:proofErr w:type="gramStart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Глюк</w:t>
      </w:r>
      <w:proofErr w:type="spellEnd"/>
      <w:proofErr w:type="gramEnd"/>
      <w:r w:rsidRPr="00627FE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«Мелодия»</w:t>
      </w:r>
      <w:r w:rsidR="00C361D8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C30807" w:rsidRPr="00C30807" w:rsidRDefault="00C30807" w:rsidP="00C3080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30807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Музыкальная терапия противопоказана:</w:t>
      </w:r>
    </w:p>
    <w:p w:rsidR="00C30807" w:rsidRPr="00C30807" w:rsidRDefault="00C30807" w:rsidP="00C3080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30807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-детям с предрасположенностью к судорогам;</w:t>
      </w:r>
    </w:p>
    <w:p w:rsidR="00C30807" w:rsidRPr="00C30807" w:rsidRDefault="00C30807" w:rsidP="00C3080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30807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-детям с серьезным состоянием здоровья, которое сопровождается отравлением организма;</w:t>
      </w:r>
    </w:p>
    <w:p w:rsidR="00C30807" w:rsidRPr="00C30807" w:rsidRDefault="00C30807" w:rsidP="00C3080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30807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-детям, страдающим от отита;</w:t>
      </w:r>
    </w:p>
    <w:p w:rsidR="00C30807" w:rsidRDefault="00C30807" w:rsidP="00C3080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C30807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 -детям, у кого резко повышает внутричерепное давление.</w:t>
      </w:r>
    </w:p>
    <w:p w:rsidR="007E1EE4" w:rsidRDefault="007E1EE4" w:rsidP="004946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eastAsia="ru-RU"/>
        </w:rPr>
      </w:pPr>
    </w:p>
    <w:p w:rsidR="004946FB" w:rsidRPr="004946FB" w:rsidRDefault="004946FB" w:rsidP="004946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32"/>
          <w:szCs w:val="32"/>
          <w:u w:val="single"/>
          <w:lang w:eastAsia="ru-RU"/>
        </w:rPr>
      </w:pPr>
      <w:r w:rsidRPr="00AA155C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  <w:lang w:eastAsia="ru-RU"/>
        </w:rPr>
        <w:t>Внешний вид воспитанников  на музыкальных занятиях:</w:t>
      </w:r>
    </w:p>
    <w:p w:rsidR="004946FB" w:rsidRPr="004946FB" w:rsidRDefault="00AA155C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 </w:t>
      </w:r>
      <w:r w:rsidR="004946FB"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Музыкальное занятие в детском саду проводится два раза в неделю в каждой группе. В эти дни дети приходят в музыкальный зал, где все приготовлено для успешного проведения музыкального занятия. Для того</w:t>
      </w:r>
      <w:proofErr w:type="gramStart"/>
      <w:r w:rsidR="004946FB"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</w:t>
      </w:r>
      <w:proofErr w:type="gramEnd"/>
      <w:r w:rsidR="004946FB"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чтобы ребенок мог свободно двигаться во время исполнения упражнений, плясок необходима соответствующая обувь. Прежде </w:t>
      </w:r>
      <w:proofErr w:type="gramStart"/>
      <w:r w:rsidR="004946FB"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всего</w:t>
      </w:r>
      <w:proofErr w:type="gramEnd"/>
      <w:r w:rsidR="004946FB"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она должна быть фиксированная. Например, чешки или сандалии. И совсем недопустимо, чтобы ребенок был в комнатных тапочках, «сланцах» или просто в «шлепках».</w:t>
      </w:r>
    </w:p>
    <w:p w:rsidR="004946FB" w:rsidRPr="004946FB" w:rsidRDefault="00AA155C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 </w:t>
      </w:r>
      <w:r w:rsidR="004946FB"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На музыкальных занятиях мы приучаем детей видеть красивое, пробуждаем интерес к окружающему миру и его красоте. А как же это сделать, если наши девочки приходят на занятие неопрятные, а мальчики в помятой одежде? Очень важно, чтобы девочки были одеты в юбки, потому, что иначе им просто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не удаст</w:t>
      </w:r>
      <w:r w:rsidR="004946FB"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ся поставить руки на юбку во время танцев. Это приведет к тому, что у них появится привычка держать руки в воздухе, даже когда они будут в юбке или платье на празднике. Мальчики перед началом занятия обязательно должны хорошо заправить рубашки в брюки, чтобы выглядеть эстетично.</w:t>
      </w:r>
    </w:p>
    <w:p w:rsidR="004946FB" w:rsidRPr="004946FB" w:rsidRDefault="004946FB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Мы очень просим Вас, дорогие родители, одевайте детей по сезону. Следите за</w:t>
      </w:r>
      <w:r w:rsidR="00AA155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аккуратностью их внешнего вида!</w:t>
      </w:r>
    </w:p>
    <w:p w:rsidR="004946FB" w:rsidRPr="004946FB" w:rsidRDefault="004946FB" w:rsidP="00AA155C">
      <w:pPr>
        <w:spacing w:after="0" w:line="322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DDA0DD"/>
          <w:lang w:eastAsia="ru-RU"/>
        </w:rPr>
      </w:pPr>
      <w:r w:rsidRPr="00AA155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ДЕТСКАЯ ОБУВЬ ДЛЯ ЗАНЯТИЙ</w:t>
      </w:r>
    </w:p>
    <w:p w:rsidR="004946FB" w:rsidRPr="004946FB" w:rsidRDefault="00CE613D" w:rsidP="004946FB">
      <w:pPr>
        <w:spacing w:after="0" w:line="322" w:lineRule="atLeast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DDA0DD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</w:t>
      </w:r>
      <w:r w:rsidR="004946FB"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Чешки являются обувью, использующейся, как правило, для двух видов деятельности вашего ребенка – танцы и спорт. И то, и другое занятие являются весьма ответственной деятельностью, во время которой нужно сосредотачиваться только на упражнениях, будущих достижениях и рекомендациях руководителей. Естественно, спортивное «обмундирование» должно способствовать нормальным тренировкам и урокам танцев, не отвлекая от дела.</w:t>
      </w:r>
    </w:p>
    <w:p w:rsidR="004946FB" w:rsidRPr="004946FB" w:rsidRDefault="00CE613D" w:rsidP="004946FB">
      <w:pPr>
        <w:spacing w:after="0" w:line="322" w:lineRule="atLeast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DDA0DD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</w:t>
      </w:r>
      <w:r w:rsidR="004946FB"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Чешки сегодня востребованы не только в спортивных секциях и танцевальных кружках, но в детских садах и школах, ведь они считаются самой удобной и легкой обувью для занятия физической культурой и танцами. Данная обувь помогает защищать ногу ребенка от возможных механических повреждений, но в то же время не затрудняет движение, полностью раскрепощает стопу и позволяет правильно выполнять задаваемые упражнения.</w:t>
      </w:r>
    </w:p>
    <w:p w:rsidR="004946FB" w:rsidRPr="004946FB" w:rsidRDefault="004946FB" w:rsidP="004946FB">
      <w:pPr>
        <w:spacing w:after="0" w:line="322" w:lineRule="atLeast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DDA0DD"/>
          <w:lang w:eastAsia="ru-RU"/>
        </w:rPr>
      </w:pP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Чешки - это </w:t>
      </w:r>
      <w:proofErr w:type="spellStart"/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СПЕЦобувь</w:t>
      </w:r>
      <w:proofErr w:type="spellEnd"/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на время музыкальных и физкультурных занятий. Ребенку необходимо правильное формирование стопы, для этого и носят обувь с четко фиксированной подошвой, но на физкультуре дети встают на носочки, выполняют различные музыкально-</w:t>
      </w:r>
      <w:proofErr w:type="gramStart"/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ритмические движения</w:t>
      </w:r>
      <w:proofErr w:type="gramEnd"/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, им нужна гибкая стопа, поэтому детей переодевают в чешки. Это предусмотрено медициной, и помимо занятий музыкой и физкультурой чешки в дошкольных учреждениях не одевают.</w:t>
      </w:r>
    </w:p>
    <w:p w:rsidR="00BC26C6" w:rsidRPr="00CE613D" w:rsidRDefault="00CE613D" w:rsidP="00CE613D">
      <w:pPr>
        <w:spacing w:after="0" w:line="322" w:lineRule="atLeast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DDA0DD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</w:t>
      </w:r>
    </w:p>
    <w:p w:rsidR="007E1EE4" w:rsidRDefault="007E1EE4" w:rsidP="00CE61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6"/>
          <w:szCs w:val="36"/>
          <w:u w:val="single"/>
          <w:lang w:eastAsia="ru-RU"/>
        </w:rPr>
      </w:pPr>
    </w:p>
    <w:p w:rsidR="007E1EE4" w:rsidRDefault="007E1EE4" w:rsidP="00CE61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6"/>
          <w:szCs w:val="36"/>
          <w:u w:val="single"/>
          <w:lang w:eastAsia="ru-RU"/>
        </w:rPr>
      </w:pPr>
    </w:p>
    <w:p w:rsidR="004946FB" w:rsidRPr="004946FB" w:rsidRDefault="004946FB" w:rsidP="00CE61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36"/>
          <w:szCs w:val="36"/>
          <w:lang w:eastAsia="ru-RU"/>
        </w:rPr>
      </w:pPr>
      <w:r w:rsidRPr="00CE613D">
        <w:rPr>
          <w:rFonts w:ascii="Times New Roman" w:eastAsia="Times New Roman" w:hAnsi="Times New Roman"/>
          <w:b/>
          <w:bCs/>
          <w:i/>
          <w:iCs/>
          <w:sz w:val="36"/>
          <w:szCs w:val="36"/>
          <w:u w:val="single"/>
          <w:lang w:eastAsia="ru-RU"/>
        </w:rPr>
        <w:t>Правила поведения родителей на детских утренниках</w:t>
      </w:r>
      <w:r w:rsidR="00CE613D">
        <w:rPr>
          <w:rFonts w:ascii="Times New Roman" w:eastAsia="Times New Roman" w:hAnsi="Times New Roman"/>
          <w:b/>
          <w:bCs/>
          <w:i/>
          <w:iCs/>
          <w:sz w:val="36"/>
          <w:szCs w:val="36"/>
          <w:u w:val="single"/>
          <w:lang w:eastAsia="ru-RU"/>
        </w:rPr>
        <w:t>:</w:t>
      </w:r>
    </w:p>
    <w:p w:rsidR="004946FB" w:rsidRPr="004946FB" w:rsidRDefault="004946FB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</w:p>
    <w:p w:rsidR="004946FB" w:rsidRPr="004946FB" w:rsidRDefault="004946FB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1.Праздник в детском саду проводится не для родителей, а для детей.</w:t>
      </w:r>
    </w:p>
    <w:p w:rsidR="004946FB" w:rsidRPr="004946FB" w:rsidRDefault="004946FB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2.Вход в музыкальный зал разрешается в сменной обуви и без верхней одежды </w:t>
      </w:r>
      <w:proofErr w:type="gramStart"/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( </w:t>
      </w:r>
      <w:proofErr w:type="gramEnd"/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 холодное время года), с разрешения музыкального руководителя.</w:t>
      </w:r>
    </w:p>
    <w:p w:rsidR="004946FB" w:rsidRPr="004946FB" w:rsidRDefault="004946FB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3.Во время проведения утренника запрещается пользоваться сотовыми телефонами.</w:t>
      </w:r>
    </w:p>
    <w:p w:rsidR="004946FB" w:rsidRPr="004946FB" w:rsidRDefault="004946FB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4.Фото и видео съемка может быть произведена только со своего места и с разрешения музыкального руководителя и администрации детского сада.</w:t>
      </w:r>
    </w:p>
    <w:p w:rsidR="004946FB" w:rsidRPr="004946FB" w:rsidRDefault="004946FB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5.Нельзя отвлекать ребенка разговорами и выкриками с места</w:t>
      </w:r>
      <w:r w:rsidR="00EE2A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:rsidR="004946FB" w:rsidRPr="004946FB" w:rsidRDefault="004946FB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6.Во время утренника родителям запрещается переходить с одного места на другое, вставать со своего места.</w:t>
      </w:r>
    </w:p>
    <w:p w:rsidR="004946FB" w:rsidRPr="004946FB" w:rsidRDefault="004946FB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7.Не желательно п</w:t>
      </w:r>
      <w:r w:rsidR="00EE2A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рисутствие на празднике детей (</w:t>
      </w: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среди гостей) более младшего возраста.</w:t>
      </w:r>
    </w:p>
    <w:p w:rsidR="004946FB" w:rsidRPr="004946FB" w:rsidRDefault="004946FB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8.Если на празднике присутствуют две группы детей, к каждому ребенку приглашается только по одному родителю.</w:t>
      </w:r>
    </w:p>
    <w:p w:rsidR="004946FB" w:rsidRPr="004946FB" w:rsidRDefault="004946FB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9.По просьбе музыкального руководителя и воспитателя родители могут принимать участие в </w:t>
      </w:r>
      <w:r w:rsidR="00EE2A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проведении детского утренника (</w:t>
      </w:r>
      <w:r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спеть вместе с детьми песню, станцевать с ребенком, поиграть, рассказать вместе с ребенком шутку-малютку или стихотворение).</w:t>
      </w:r>
    </w:p>
    <w:p w:rsidR="004946FB" w:rsidRPr="004946FB" w:rsidRDefault="00EE2AE7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    </w:t>
      </w:r>
      <w:r w:rsidR="004946FB" w:rsidRPr="004946F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В случае невыполнения вышеуказанных правил или другого неадекватного поведения со стороны родителей музыкальный руководитель, и администрация детского сада оставляет за собой право не приглашать родителей на праздники и проводить праздники без родителей. Так как несоблюдение этих элементарных правил отвлекает детей, мешает им почувствовать себя главными участниками действия.</w:t>
      </w:r>
    </w:p>
    <w:p w:rsidR="00D46319" w:rsidRDefault="00D46319" w:rsidP="002D10F5">
      <w:pPr>
        <w:spacing w:after="0" w:line="240" w:lineRule="auto"/>
        <w:rPr>
          <w:rFonts w:ascii="Courier New" w:eastAsia="Times New Roman" w:hAnsi="Courier New" w:cs="Courier New"/>
          <w:b/>
          <w:bCs/>
          <w:color w:val="FF0000"/>
          <w:sz w:val="36"/>
          <w:lang w:eastAsia="ru-RU"/>
        </w:rPr>
      </w:pPr>
      <w:r w:rsidRPr="00D46319">
        <w:rPr>
          <w:rFonts w:ascii="Courier New" w:eastAsia="Times New Roman" w:hAnsi="Courier New" w:cs="Courier New"/>
          <w:b/>
          <w:bCs/>
          <w:color w:val="FF0000"/>
          <w:sz w:val="36"/>
          <w:lang w:eastAsia="ru-RU"/>
        </w:rPr>
        <w:t>      </w:t>
      </w:r>
    </w:p>
    <w:p w:rsidR="002D10F5" w:rsidRPr="00D46319" w:rsidRDefault="002D10F5" w:rsidP="002D10F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46319" w:rsidRPr="00D46319" w:rsidRDefault="00D46319" w:rsidP="002D10F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D10F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        </w:t>
      </w:r>
    </w:p>
    <w:p w:rsidR="004946FB" w:rsidRPr="004946FB" w:rsidRDefault="004946FB" w:rsidP="004946F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4946FB">
        <w:rPr>
          <w:rFonts w:ascii="Times New Roman" w:eastAsia="Times New Roman" w:hAnsi="Times New Roman"/>
          <w:vanish/>
          <w:sz w:val="28"/>
          <w:szCs w:val="28"/>
          <w:lang w:eastAsia="ru-RU"/>
        </w:rPr>
        <w:t>Начало формы</w:t>
      </w:r>
    </w:p>
    <w:p w:rsidR="00C30807" w:rsidRPr="00C30807" w:rsidRDefault="00C30807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361D8" w:rsidRPr="00627FEF" w:rsidRDefault="00C361D8" w:rsidP="004946F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27FEF" w:rsidRPr="004946FB" w:rsidRDefault="00627FEF" w:rsidP="004946FB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</w:p>
    <w:sectPr w:rsidR="00627FEF" w:rsidRPr="004946FB" w:rsidSect="001C46E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6EF"/>
    <w:rsid w:val="00191501"/>
    <w:rsid w:val="001C46EF"/>
    <w:rsid w:val="002D10F5"/>
    <w:rsid w:val="003243B1"/>
    <w:rsid w:val="0045364F"/>
    <w:rsid w:val="004946FB"/>
    <w:rsid w:val="0051737A"/>
    <w:rsid w:val="00627FEF"/>
    <w:rsid w:val="00752433"/>
    <w:rsid w:val="007E1EE4"/>
    <w:rsid w:val="00AA155C"/>
    <w:rsid w:val="00AE722E"/>
    <w:rsid w:val="00B35C9F"/>
    <w:rsid w:val="00BC26C6"/>
    <w:rsid w:val="00C30807"/>
    <w:rsid w:val="00C361D8"/>
    <w:rsid w:val="00CE613D"/>
    <w:rsid w:val="00D1500A"/>
    <w:rsid w:val="00D46319"/>
    <w:rsid w:val="00EE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7FEF"/>
  </w:style>
  <w:style w:type="character" w:styleId="a3">
    <w:name w:val="Emphasis"/>
    <w:basedOn w:val="a0"/>
    <w:uiPriority w:val="20"/>
    <w:qFormat/>
    <w:rsid w:val="0045364F"/>
    <w:rPr>
      <w:i/>
      <w:iCs/>
    </w:rPr>
  </w:style>
  <w:style w:type="character" w:styleId="a4">
    <w:name w:val="Strong"/>
    <w:basedOn w:val="a0"/>
    <w:uiPriority w:val="22"/>
    <w:qFormat/>
    <w:rsid w:val="00BC26C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946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946F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946F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946FB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494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946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946F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cadvert586842">
    <w:name w:val="mcadvert586842"/>
    <w:basedOn w:val="a0"/>
    <w:rsid w:val="004946FB"/>
  </w:style>
  <w:style w:type="character" w:customStyle="1" w:styleId="mcclose">
    <w:name w:val="mcclose"/>
    <w:basedOn w:val="a0"/>
    <w:rsid w:val="004946FB"/>
  </w:style>
  <w:style w:type="character" w:customStyle="1" w:styleId="mcprice">
    <w:name w:val="mcprice"/>
    <w:basedOn w:val="a0"/>
    <w:rsid w:val="004946FB"/>
  </w:style>
  <w:style w:type="character" w:customStyle="1" w:styleId="mcadvert586398">
    <w:name w:val="mcadvert586398"/>
    <w:basedOn w:val="a0"/>
    <w:rsid w:val="004946FB"/>
  </w:style>
  <w:style w:type="paragraph" w:styleId="a8">
    <w:name w:val="Balloon Text"/>
    <w:basedOn w:val="a"/>
    <w:link w:val="a9"/>
    <w:uiPriority w:val="99"/>
    <w:semiHidden/>
    <w:unhideWhenUsed/>
    <w:rsid w:val="0049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46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537627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FF0000"/>
                        <w:left w:val="single" w:sz="6" w:space="0" w:color="FF0000"/>
                        <w:bottom w:val="single" w:sz="6" w:space="0" w:color="FF0000"/>
                        <w:right w:val="single" w:sz="6" w:space="0" w:color="FF0000"/>
                      </w:divBdr>
                      <w:divsChild>
                        <w:div w:id="187538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725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437098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2173032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FF0000"/>
                        <w:left w:val="single" w:sz="6" w:space="0" w:color="FF0000"/>
                        <w:bottom w:val="single" w:sz="6" w:space="0" w:color="FF0000"/>
                        <w:right w:val="single" w:sz="6" w:space="0" w:color="FF0000"/>
                      </w:divBdr>
                      <w:divsChild>
                        <w:div w:id="163521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22939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26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24596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0705171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FF0000"/>
                        <w:left w:val="single" w:sz="6" w:space="0" w:color="FF0000"/>
                        <w:bottom w:val="single" w:sz="6" w:space="0" w:color="FF0000"/>
                        <w:right w:val="single" w:sz="6" w:space="0" w:color="FF0000"/>
                      </w:divBdr>
                      <w:divsChild>
                        <w:div w:id="116602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95297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74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486365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1448963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FF0000"/>
                        <w:left w:val="single" w:sz="6" w:space="0" w:color="FF0000"/>
                        <w:bottom w:val="single" w:sz="6" w:space="0" w:color="FF0000"/>
                        <w:right w:val="single" w:sz="6" w:space="0" w:color="FF0000"/>
                      </w:divBdr>
                      <w:divsChild>
                        <w:div w:id="114211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9053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41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813348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8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542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6792652">
                      <w:marLeft w:val="38"/>
                      <w:marRight w:val="38"/>
                      <w:marTop w:val="150"/>
                      <w:marBottom w:val="15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35581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860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459545">
                      <w:marLeft w:val="38"/>
                      <w:marRight w:val="38"/>
                      <w:marTop w:val="150"/>
                      <w:marBottom w:val="15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47456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6671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8104550">
                      <w:marLeft w:val="38"/>
                      <w:marRight w:val="38"/>
                      <w:marTop w:val="150"/>
                      <w:marBottom w:val="15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51774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5160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630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646642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FF0000"/>
                        <w:left w:val="single" w:sz="6" w:space="0" w:color="FF0000"/>
                        <w:bottom w:val="single" w:sz="6" w:space="0" w:color="FF0000"/>
                        <w:right w:val="single" w:sz="6" w:space="0" w:color="FF0000"/>
                      </w:divBdr>
                      <w:divsChild>
                        <w:div w:id="89465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871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06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2238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1127477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FF0000"/>
                        <w:left w:val="single" w:sz="6" w:space="0" w:color="FF0000"/>
                        <w:bottom w:val="single" w:sz="6" w:space="0" w:color="FF0000"/>
                        <w:right w:val="single" w:sz="6" w:space="0" w:color="FF0000"/>
                      </w:divBdr>
                      <w:divsChild>
                        <w:div w:id="96989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840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02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702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462013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FF0000"/>
                        <w:left w:val="single" w:sz="6" w:space="0" w:color="FF0000"/>
                        <w:bottom w:val="single" w:sz="6" w:space="0" w:color="FF0000"/>
                        <w:right w:val="single" w:sz="6" w:space="0" w:color="FF0000"/>
                      </w:divBdr>
                      <w:divsChild>
                        <w:div w:id="204887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82450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1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46765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2439584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FF0000"/>
                        <w:left w:val="single" w:sz="6" w:space="0" w:color="FF0000"/>
                        <w:bottom w:val="single" w:sz="6" w:space="0" w:color="FF0000"/>
                        <w:right w:val="single" w:sz="6" w:space="0" w:color="FF0000"/>
                      </w:divBdr>
                      <w:divsChild>
                        <w:div w:id="5612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04545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7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29062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4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50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91543151">
                      <w:marLeft w:val="38"/>
                      <w:marRight w:val="38"/>
                      <w:marTop w:val="150"/>
                      <w:marBottom w:val="15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50124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406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3473067">
                      <w:marLeft w:val="38"/>
                      <w:marRight w:val="38"/>
                      <w:marTop w:val="150"/>
                      <w:marBottom w:val="15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151153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4683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8511969">
                      <w:marLeft w:val="38"/>
                      <w:marRight w:val="38"/>
                      <w:marTop w:val="150"/>
                      <w:marBottom w:val="150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  <w:divsChild>
                        <w:div w:id="186019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779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763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3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4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7870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FF0000"/>
                        <w:left w:val="single" w:sz="6" w:space="0" w:color="FF0000"/>
                        <w:bottom w:val="single" w:sz="6" w:space="0" w:color="FF0000"/>
                        <w:right w:val="single" w:sz="6" w:space="0" w:color="FF0000"/>
                      </w:divBdr>
                      <w:divsChild>
                        <w:div w:id="76076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4638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81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70090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2241328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FF0000"/>
                        <w:left w:val="single" w:sz="6" w:space="0" w:color="FF0000"/>
                        <w:bottom w:val="single" w:sz="6" w:space="0" w:color="FF0000"/>
                        <w:right w:val="single" w:sz="6" w:space="0" w:color="FF0000"/>
                      </w:divBdr>
                      <w:divsChild>
                        <w:div w:id="157412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1685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74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937675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618252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FF0000"/>
                        <w:left w:val="single" w:sz="6" w:space="0" w:color="FF0000"/>
                        <w:bottom w:val="single" w:sz="6" w:space="0" w:color="FF0000"/>
                        <w:right w:val="single" w:sz="6" w:space="0" w:color="FF0000"/>
                      </w:divBdr>
                      <w:divsChild>
                        <w:div w:id="48451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96472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9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52319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2293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2015-08-13T17:47:00Z</dcterms:created>
  <dcterms:modified xsi:type="dcterms:W3CDTF">2015-08-13T18:22:00Z</dcterms:modified>
</cp:coreProperties>
</file>